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F5" w:rsidRDefault="00105F4D" w:rsidP="00105F4D">
      <w:pPr>
        <w:pStyle w:val="a3"/>
        <w:rPr>
          <w:color w:val="FF0066"/>
          <w14:textFill>
            <w14:solidFill>
              <w14:srgbClr w14:val="FF0066">
                <w14:lumMod w14:val="50000"/>
              </w14:srgbClr>
            </w14:solidFill>
          </w14:textFill>
        </w:rPr>
      </w:pPr>
      <w:r>
        <w:t>Δ</w:t>
      </w:r>
      <w:r>
        <w:rPr>
          <w:color w:val="FFC000"/>
        </w:rPr>
        <w:t>Ρ</w:t>
      </w:r>
      <w:r>
        <w:rPr>
          <w:color w:val="00B0F0"/>
        </w:rPr>
        <w:t>Α</w:t>
      </w:r>
      <w:r>
        <w:rPr>
          <w:color w:val="92D050"/>
        </w:rPr>
        <w:t>Σ</w:t>
      </w:r>
      <w:r>
        <w:rPr>
          <w:color w:val="002060"/>
        </w:rPr>
        <w:t>Τ</w:t>
      </w:r>
      <w:r>
        <w:rPr>
          <w:color w:val="7030A0"/>
        </w:rPr>
        <w:t>Η</w:t>
      </w:r>
      <w:r>
        <w:rPr>
          <w:color w:val="D99594" w:themeColor="accent2" w:themeTint="99"/>
        </w:rPr>
        <w:t>Ρ</w:t>
      </w:r>
      <w:r>
        <w:rPr>
          <w:color w:val="C00000"/>
        </w:rPr>
        <w:t>Ι</w:t>
      </w:r>
      <w:r>
        <w:rPr>
          <w:color w:val="E36C0A" w:themeColor="accent6" w:themeShade="BF"/>
        </w:rPr>
        <w:t>Ο</w:t>
      </w:r>
      <w:r>
        <w:rPr>
          <w:color w:val="00B050"/>
        </w:rPr>
        <w:t>Τ</w:t>
      </w:r>
      <w:r>
        <w:rPr>
          <w:color w:val="FFFF00"/>
        </w:rPr>
        <w:t>Η</w:t>
      </w:r>
      <w:r>
        <w:rPr>
          <w:color w:val="808080" w:themeColor="background1" w:themeShade="80"/>
        </w:rPr>
        <w:t>Τ</w:t>
      </w:r>
      <w:r>
        <w:rPr>
          <w:color w:val="FF0066"/>
          <w14:textFill>
            <w14:solidFill>
              <w14:srgbClr w14:val="FF0066">
                <w14:lumMod w14:val="50000"/>
              </w14:srgbClr>
            </w14:solidFill>
          </w14:textFill>
        </w:rPr>
        <w:t>Α</w:t>
      </w:r>
    </w:p>
    <w:p w:rsidR="00105F4D" w:rsidRDefault="00105F4D" w:rsidP="00105F4D"/>
    <w:p w:rsidR="00105F4D" w:rsidRDefault="00105F4D" w:rsidP="00105F4D">
      <w:pPr>
        <w:spacing w:line="360" w:lineRule="auto"/>
        <w:jc w:val="both"/>
        <w:rPr>
          <w:rFonts w:ascii="Times New Roman" w:hAnsi="Times New Roman" w:cs="Times New Roman"/>
          <w:i/>
          <w:outline/>
          <w:color w:val="C0504D"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105F4D">
        <w:rPr>
          <w:rFonts w:ascii="Times New Roman" w:hAnsi="Times New Roman" w:cs="Times New Roman"/>
          <w:i/>
          <w:outline/>
          <w:color w:val="C0504D"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r w:rsidR="003832AB">
        <w:rPr>
          <w:rFonts w:ascii="Times New Roman" w:hAnsi="Times New Roman" w:cs="Times New Roman"/>
          <w:i/>
          <w:outline/>
          <w:color w:val="C0504D"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Αλευρόφουσκες - Ανθρωπάκια</w:t>
      </w:r>
      <w:r w:rsidRPr="00105F4D">
        <w:rPr>
          <w:rFonts w:ascii="Times New Roman" w:hAnsi="Times New Roman" w:cs="Times New Roman"/>
          <w:i/>
          <w:outline/>
          <w:color w:val="C0504D" w:themeColor="accent2"/>
          <w:sz w:val="44"/>
          <w:szCs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p>
    <w:p w:rsidR="003832AB" w:rsidRPr="00105F4D" w:rsidRDefault="003832AB" w:rsidP="00105F4D">
      <w:pPr>
        <w:spacing w:line="360" w:lineRule="auto"/>
        <w:jc w:val="both"/>
        <w:rPr>
          <w:rFonts w:ascii="Times New Roman" w:hAnsi="Times New Roman" w:cs="Times New Roman"/>
          <w:i/>
          <w:color w:val="000000" w:themeColor="text1"/>
          <w:sz w:val="44"/>
          <w:szCs w:val="44"/>
        </w:rPr>
      </w:pPr>
      <w:r>
        <w:rPr>
          <w:rFonts w:ascii="Times New Roman" w:hAnsi="Times New Roman" w:cs="Times New Roman"/>
          <w:i/>
          <w:noProof/>
          <w:color w:val="000000" w:themeColor="text1"/>
          <w:sz w:val="44"/>
          <w:szCs w:val="44"/>
          <w:lang w:eastAsia="el-GR"/>
        </w:rPr>
        <w:drawing>
          <wp:inline distT="0" distB="0" distL="0" distR="0">
            <wp:extent cx="3048000" cy="30480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7">
                      <a:extLst>
                        <a:ext uri="{28A0092B-C50C-407E-A947-70E740481C1C}">
                          <a14:useLocalDpi xmlns:a14="http://schemas.microsoft.com/office/drawing/2010/main" val="0"/>
                        </a:ext>
                      </a:extLst>
                    </a:blip>
                    <a:stretch>
                      <a:fillRect/>
                    </a:stretch>
                  </pic:blipFill>
                  <pic:spPr>
                    <a:xfrm>
                      <a:off x="0" y="0"/>
                      <a:ext cx="3048000" cy="3048000"/>
                    </a:xfrm>
                    <a:prstGeom prst="ellipse">
                      <a:avLst/>
                    </a:prstGeom>
                    <a:ln>
                      <a:noFill/>
                    </a:ln>
                    <a:effectLst>
                      <a:softEdge rad="112500"/>
                    </a:effectLst>
                  </pic:spPr>
                </pic:pic>
              </a:graphicData>
            </a:graphic>
          </wp:inline>
        </w:drawing>
      </w:r>
    </w:p>
    <w:p w:rsidR="00EF7BF0" w:rsidRPr="007A1F89" w:rsidRDefault="00105F4D" w:rsidP="00105F4D">
      <w:pPr>
        <w:spacing w:line="360" w:lineRule="auto"/>
        <w:jc w:val="both"/>
        <w:rPr>
          <w:rFonts w:ascii="Times New Roman" w:hAnsi="Times New Roman" w:cs="Times New Roman"/>
          <w:color w:val="000000" w:themeColor="text1"/>
          <w:sz w:val="26"/>
          <w:szCs w:val="26"/>
          <w:u w:val="single"/>
        </w:rPr>
      </w:pPr>
      <w:r w:rsidRPr="007A1F89">
        <w:rPr>
          <w:rFonts w:ascii="Times New Roman" w:hAnsi="Times New Roman" w:cs="Times New Roman"/>
          <w:b/>
          <w:i/>
          <w:color w:val="000000" w:themeColor="text1"/>
          <w:sz w:val="26"/>
          <w:szCs w:val="26"/>
          <w:u w:val="single"/>
        </w:rPr>
        <w:t>Σκοπός</w:t>
      </w:r>
      <w:r w:rsidR="00EF7BF0" w:rsidRPr="007A1F89">
        <w:rPr>
          <w:rFonts w:ascii="Times New Roman" w:hAnsi="Times New Roman" w:cs="Times New Roman"/>
          <w:color w:val="000000" w:themeColor="text1"/>
          <w:sz w:val="26"/>
          <w:szCs w:val="26"/>
          <w:u w:val="single"/>
        </w:rPr>
        <w:t>:</w:t>
      </w:r>
    </w:p>
    <w:p w:rsidR="00EF7BF0" w:rsidRPr="007A1F89" w:rsidRDefault="00EF7BF0" w:rsidP="00105F4D">
      <w:p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Σκοπός</w:t>
      </w:r>
      <w:r w:rsidR="00105F4D" w:rsidRPr="007A1F89">
        <w:rPr>
          <w:rFonts w:ascii="Times New Roman" w:hAnsi="Times New Roman" w:cs="Times New Roman"/>
          <w:color w:val="000000" w:themeColor="text1"/>
          <w:sz w:val="26"/>
          <w:szCs w:val="26"/>
        </w:rPr>
        <w:t xml:space="preserve"> της δραστηριότητας αυτής </w:t>
      </w:r>
      <w:r w:rsidR="007B3A7A" w:rsidRPr="007A1F89">
        <w:rPr>
          <w:rFonts w:ascii="Times New Roman" w:hAnsi="Times New Roman" w:cs="Times New Roman"/>
          <w:color w:val="000000" w:themeColor="text1"/>
          <w:sz w:val="26"/>
          <w:szCs w:val="26"/>
        </w:rPr>
        <w:t>που αποτελεί</w:t>
      </w:r>
      <w:r w:rsidR="00105F4D" w:rsidRPr="007A1F89">
        <w:rPr>
          <w:rFonts w:ascii="Times New Roman" w:hAnsi="Times New Roman" w:cs="Times New Roman"/>
          <w:color w:val="000000" w:themeColor="text1"/>
          <w:sz w:val="26"/>
          <w:szCs w:val="26"/>
        </w:rPr>
        <w:t xml:space="preserve"> αισθητηριακό παιχνίδι</w:t>
      </w:r>
      <w:r w:rsidR="007B3A7A" w:rsidRPr="007A1F89">
        <w:rPr>
          <w:rFonts w:ascii="Times New Roman" w:hAnsi="Times New Roman" w:cs="Times New Roman"/>
          <w:color w:val="000000" w:themeColor="text1"/>
          <w:sz w:val="26"/>
          <w:szCs w:val="26"/>
        </w:rPr>
        <w:t>, είναι να επιτρέψει στα παιδιά να πειραματιστούν και να παίξουν ελεύθερα με φυσικά υλικά</w:t>
      </w:r>
      <w:r w:rsidR="00573F33">
        <w:rPr>
          <w:rFonts w:ascii="Times New Roman" w:hAnsi="Times New Roman" w:cs="Times New Roman"/>
          <w:color w:val="000000" w:themeColor="text1"/>
          <w:sz w:val="26"/>
          <w:szCs w:val="26"/>
        </w:rPr>
        <w:t xml:space="preserve"> και να... παίξουν με τα συναισθήματα</w:t>
      </w:r>
      <w:r w:rsidR="007B3A7A" w:rsidRPr="007A1F89">
        <w:rPr>
          <w:rFonts w:ascii="Times New Roman" w:hAnsi="Times New Roman" w:cs="Times New Roman"/>
          <w:color w:val="000000" w:themeColor="text1"/>
          <w:sz w:val="26"/>
          <w:szCs w:val="26"/>
        </w:rPr>
        <w:t>.</w:t>
      </w:r>
      <w:r w:rsidR="00105F4D" w:rsidRPr="007A1F89">
        <w:rPr>
          <w:rFonts w:ascii="Times New Roman" w:hAnsi="Times New Roman" w:cs="Times New Roman"/>
          <w:color w:val="000000" w:themeColor="text1"/>
          <w:sz w:val="26"/>
          <w:szCs w:val="26"/>
        </w:rPr>
        <w:t xml:space="preserve"> Μέσα από το αισθητηριακό παιχνίδι τα παιδιά μαθαίνουν τις αισθήσεις τους και κατανοούν το περιβάλλον. Αγγίζουν, μυρίζουν, βλέπουν, γεύονται, ακούν.</w:t>
      </w:r>
      <w:r w:rsidR="000613F4">
        <w:rPr>
          <w:sz w:val="26"/>
          <w:szCs w:val="26"/>
        </w:rPr>
        <w:t xml:space="preserve"> </w:t>
      </w:r>
      <w:r w:rsidRPr="007A1F89">
        <w:rPr>
          <w:rFonts w:ascii="Times New Roman" w:hAnsi="Times New Roman" w:cs="Times New Roman"/>
          <w:color w:val="000000" w:themeColor="text1"/>
          <w:sz w:val="26"/>
          <w:szCs w:val="26"/>
        </w:rPr>
        <w:t>Επίσης</w:t>
      </w:r>
      <w:r w:rsidR="007B3A7A" w:rsidRPr="007A1F89">
        <w:rPr>
          <w:rFonts w:ascii="Times New Roman" w:hAnsi="Times New Roman" w:cs="Times New Roman"/>
          <w:color w:val="000000" w:themeColor="text1"/>
          <w:sz w:val="26"/>
          <w:szCs w:val="26"/>
        </w:rPr>
        <w:t xml:space="preserve">, μαθαίνουν </w:t>
      </w:r>
      <w:r w:rsidRPr="007A1F89">
        <w:rPr>
          <w:rFonts w:ascii="Times New Roman" w:hAnsi="Times New Roman" w:cs="Times New Roman"/>
          <w:color w:val="000000" w:themeColor="text1"/>
          <w:sz w:val="26"/>
          <w:szCs w:val="26"/>
        </w:rPr>
        <w:t>και αντιλαμβάνονται τα συναισθήματα.</w:t>
      </w:r>
    </w:p>
    <w:p w:rsidR="00EF7BF0" w:rsidRPr="007A1F89" w:rsidRDefault="00EF7BF0" w:rsidP="00105F4D">
      <w:pPr>
        <w:spacing w:line="360" w:lineRule="auto"/>
        <w:jc w:val="both"/>
        <w:rPr>
          <w:rFonts w:ascii="Times New Roman" w:hAnsi="Times New Roman" w:cs="Times New Roman"/>
          <w:b/>
          <w:i/>
          <w:color w:val="000000" w:themeColor="text1"/>
          <w:sz w:val="26"/>
          <w:szCs w:val="26"/>
          <w:u w:val="single"/>
        </w:rPr>
      </w:pPr>
      <w:r w:rsidRPr="007A1F89">
        <w:rPr>
          <w:rFonts w:ascii="Times New Roman" w:hAnsi="Times New Roman" w:cs="Times New Roman"/>
          <w:b/>
          <w:i/>
          <w:color w:val="000000" w:themeColor="text1"/>
          <w:sz w:val="26"/>
          <w:szCs w:val="26"/>
          <w:u w:val="single"/>
        </w:rPr>
        <w:t>Περιεχόμενο Διδασκαλίας:</w:t>
      </w:r>
    </w:p>
    <w:p w:rsidR="003832AB" w:rsidRPr="007A1F89" w:rsidRDefault="001E32CC" w:rsidP="00105F4D">
      <w:p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Πρόκειται για</w:t>
      </w:r>
      <w:r w:rsidR="003832AB" w:rsidRPr="007A1F89">
        <w:rPr>
          <w:rFonts w:ascii="Times New Roman" w:hAnsi="Times New Roman" w:cs="Times New Roman"/>
          <w:color w:val="000000" w:themeColor="text1"/>
          <w:sz w:val="26"/>
          <w:szCs w:val="26"/>
        </w:rPr>
        <w:t xml:space="preserve"> ένα παιχνίδι πολύ γνωστό, αλλά ταυτόχρονα πολύ διασκεδαστικό για μικρούς και μεγάλους. Χωράει παντού και μπορούμε πάντα να το έχουμε μαζί μας.</w:t>
      </w:r>
      <w:r w:rsidRPr="007A1F89">
        <w:rPr>
          <w:rFonts w:ascii="Times New Roman" w:hAnsi="Times New Roman" w:cs="Times New Roman"/>
          <w:color w:val="000000" w:themeColor="text1"/>
          <w:sz w:val="26"/>
          <w:szCs w:val="26"/>
        </w:rPr>
        <w:t xml:space="preserve"> Φτιάχνουμε ότι γκριμάτσα θέλουμε.</w:t>
      </w:r>
      <w:r w:rsidR="00EF7BF0" w:rsidRPr="007A1F89">
        <w:rPr>
          <w:rFonts w:ascii="Times New Roman" w:hAnsi="Times New Roman" w:cs="Times New Roman"/>
          <w:color w:val="000000" w:themeColor="text1"/>
          <w:sz w:val="26"/>
          <w:szCs w:val="26"/>
        </w:rPr>
        <w:t xml:space="preserve"> Με αυτή τη δραστηριότητα τα ίδια τα παιδιά εκφράζουν τα συναισθήματα.</w:t>
      </w:r>
      <w:r w:rsidR="003832AB" w:rsidRPr="007A1F89">
        <w:rPr>
          <w:rFonts w:ascii="Times New Roman" w:hAnsi="Times New Roman" w:cs="Times New Roman"/>
          <w:color w:val="000000" w:themeColor="text1"/>
          <w:sz w:val="26"/>
          <w:szCs w:val="26"/>
        </w:rPr>
        <w:t xml:space="preserve"> </w:t>
      </w:r>
    </w:p>
    <w:p w:rsidR="008531DF" w:rsidRPr="007A1F89" w:rsidRDefault="00105F4D" w:rsidP="00105F4D">
      <w:p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b/>
          <w:i/>
          <w:color w:val="000000" w:themeColor="text1"/>
          <w:sz w:val="26"/>
          <w:szCs w:val="26"/>
          <w:u w:val="single"/>
        </w:rPr>
        <w:lastRenderedPageBreak/>
        <w:t>Μέθοδος</w:t>
      </w:r>
      <w:r w:rsidR="00EF7BF0" w:rsidRPr="007A1F89">
        <w:rPr>
          <w:rFonts w:ascii="Times New Roman" w:hAnsi="Times New Roman" w:cs="Times New Roman"/>
          <w:color w:val="000000" w:themeColor="text1"/>
          <w:sz w:val="26"/>
          <w:szCs w:val="26"/>
        </w:rPr>
        <w:t xml:space="preserve">: </w:t>
      </w:r>
    </w:p>
    <w:p w:rsidR="00EF7BF0" w:rsidRPr="007A1F89" w:rsidRDefault="00EF7BF0" w:rsidP="00105F4D">
      <w:p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Η μέθοδος που θα ακολουθηθεί είναι βιωματική καθώς τα παιδιά παίζουν με το αλεύρι. Με αυτή τη δραστηριότητα αποκτούν ελευθερία έκφρασης.</w:t>
      </w:r>
      <w:r w:rsidRPr="007A1F89">
        <w:rPr>
          <w:sz w:val="26"/>
          <w:szCs w:val="26"/>
        </w:rPr>
        <w:t xml:space="preserve">  </w:t>
      </w:r>
      <w:r w:rsidRPr="007A1F89">
        <w:rPr>
          <w:rFonts w:ascii="Times New Roman" w:hAnsi="Times New Roman" w:cs="Times New Roman"/>
          <w:color w:val="000000" w:themeColor="text1"/>
          <w:sz w:val="26"/>
          <w:szCs w:val="26"/>
        </w:rPr>
        <w:t>Μέσα από αυτή, τα παιδιά έρχονται σε επαφή με χρώματα, υφές, σχήματα, μορφές με τα οποία μπορούν να πειραματιστούν. Προσφέρει στα παιδιά δυνατότητες να περιεργαστούν, να ζουλίξουν, να ζωγραφίσουν!</w:t>
      </w:r>
    </w:p>
    <w:p w:rsidR="008531DF" w:rsidRPr="007A1F89" w:rsidRDefault="00105F4D" w:rsidP="00105F4D">
      <w:p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b/>
          <w:i/>
          <w:color w:val="000000" w:themeColor="text1"/>
          <w:sz w:val="26"/>
          <w:szCs w:val="26"/>
          <w:u w:val="single"/>
        </w:rPr>
        <w:t>Υλικά</w:t>
      </w:r>
      <w:r w:rsidRPr="007A1F89">
        <w:rPr>
          <w:rFonts w:ascii="Times New Roman" w:hAnsi="Times New Roman" w:cs="Times New Roman"/>
          <w:color w:val="000000" w:themeColor="text1"/>
          <w:sz w:val="26"/>
          <w:szCs w:val="26"/>
        </w:rPr>
        <w:t xml:space="preserve">: </w:t>
      </w:r>
    </w:p>
    <w:p w:rsidR="008531DF" w:rsidRPr="007A1F89" w:rsidRDefault="008531DF" w:rsidP="00105F4D">
      <w:p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Η διαδικασία</w:t>
      </w:r>
      <w:r w:rsidR="00105F4D" w:rsidRPr="007A1F89">
        <w:rPr>
          <w:rFonts w:ascii="Times New Roman" w:hAnsi="Times New Roman" w:cs="Times New Roman"/>
          <w:color w:val="000000" w:themeColor="text1"/>
          <w:sz w:val="26"/>
          <w:szCs w:val="26"/>
        </w:rPr>
        <w:t xml:space="preserve"> που θα ακολουθήσουμε είναι εύκολη. Τα βασικά</w:t>
      </w:r>
      <w:r w:rsidR="003832AB" w:rsidRPr="007A1F89">
        <w:rPr>
          <w:rFonts w:ascii="Times New Roman" w:hAnsi="Times New Roman" w:cs="Times New Roman"/>
          <w:color w:val="000000" w:themeColor="text1"/>
          <w:sz w:val="26"/>
          <w:szCs w:val="26"/>
        </w:rPr>
        <w:t xml:space="preserve"> υλικά που θα χρειαστούμε είναι </w:t>
      </w:r>
    </w:p>
    <w:p w:rsidR="008531DF" w:rsidRPr="007A1F89" w:rsidRDefault="003832AB" w:rsidP="008531DF">
      <w:pPr>
        <w:pStyle w:val="a5"/>
        <w:numPr>
          <w:ilvl w:val="0"/>
          <w:numId w:val="3"/>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μπ</w:t>
      </w:r>
      <w:r w:rsidR="008531DF" w:rsidRPr="007A1F89">
        <w:rPr>
          <w:rFonts w:ascii="Times New Roman" w:hAnsi="Times New Roman" w:cs="Times New Roman"/>
          <w:color w:val="000000" w:themeColor="text1"/>
          <w:sz w:val="26"/>
          <w:szCs w:val="26"/>
        </w:rPr>
        <w:t>αλόνι</w:t>
      </w:r>
    </w:p>
    <w:p w:rsidR="008531DF" w:rsidRPr="007A1F89" w:rsidRDefault="00105F4D" w:rsidP="008531DF">
      <w:pPr>
        <w:pStyle w:val="a5"/>
        <w:numPr>
          <w:ilvl w:val="0"/>
          <w:numId w:val="3"/>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αλεύρι</w:t>
      </w:r>
    </w:p>
    <w:p w:rsidR="008531DF" w:rsidRPr="007A1F89" w:rsidRDefault="000E3FCA" w:rsidP="008531DF">
      <w:pPr>
        <w:pStyle w:val="a5"/>
        <w:numPr>
          <w:ilvl w:val="0"/>
          <w:numId w:val="3"/>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ένα χωνί</w:t>
      </w:r>
    </w:p>
    <w:p w:rsidR="000869EF" w:rsidRPr="00FB4BC0" w:rsidRDefault="00105F4D" w:rsidP="008531DF">
      <w:pPr>
        <w:spacing w:line="360" w:lineRule="auto"/>
        <w:jc w:val="both"/>
        <w:rPr>
          <w:rFonts w:ascii="Times New Roman" w:hAnsi="Times New Roman" w:cs="Times New Roman"/>
          <w:i/>
          <w:color w:val="000000" w:themeColor="text1"/>
          <w:sz w:val="26"/>
          <w:szCs w:val="26"/>
          <w:u w:val="single"/>
        </w:rPr>
      </w:pPr>
      <w:r w:rsidRPr="00FB4BC0">
        <w:rPr>
          <w:rFonts w:ascii="Times New Roman" w:hAnsi="Times New Roman" w:cs="Times New Roman"/>
          <w:i/>
          <w:color w:val="000000" w:themeColor="text1"/>
          <w:sz w:val="26"/>
          <w:szCs w:val="26"/>
          <w:u w:val="single"/>
        </w:rPr>
        <w:t>Μπορούμε ν</w:t>
      </w:r>
      <w:r w:rsidR="00F31628" w:rsidRPr="00FB4BC0">
        <w:rPr>
          <w:rFonts w:ascii="Times New Roman" w:hAnsi="Times New Roman" w:cs="Times New Roman"/>
          <w:i/>
          <w:color w:val="000000" w:themeColor="text1"/>
          <w:sz w:val="26"/>
          <w:szCs w:val="26"/>
          <w:u w:val="single"/>
        </w:rPr>
        <w:t>α χρησιμοποιήσουμε επιπλέον</w:t>
      </w:r>
      <w:r w:rsidR="000869EF" w:rsidRPr="00FB4BC0">
        <w:rPr>
          <w:rFonts w:ascii="Times New Roman" w:hAnsi="Times New Roman" w:cs="Times New Roman"/>
          <w:i/>
          <w:color w:val="000000" w:themeColor="text1"/>
          <w:sz w:val="26"/>
          <w:szCs w:val="26"/>
          <w:u w:val="single"/>
        </w:rPr>
        <w:t>:</w:t>
      </w:r>
    </w:p>
    <w:p w:rsidR="000869EF" w:rsidRPr="007A1F89" w:rsidRDefault="00105F4D" w:rsidP="000869EF">
      <w:pPr>
        <w:pStyle w:val="a5"/>
        <w:numPr>
          <w:ilvl w:val="0"/>
          <w:numId w:val="4"/>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ματάκια</w:t>
      </w:r>
      <w:r w:rsidR="003832AB" w:rsidRPr="007A1F89">
        <w:rPr>
          <w:rFonts w:ascii="Times New Roman" w:hAnsi="Times New Roman" w:cs="Times New Roman"/>
          <w:color w:val="000000" w:themeColor="text1"/>
          <w:sz w:val="26"/>
          <w:szCs w:val="26"/>
        </w:rPr>
        <w:t xml:space="preserve"> σε στίκερς ή κουμπιά, τα οποία θα τα κολλήσουμε με κόλλα</w:t>
      </w:r>
      <w:r w:rsidRPr="007A1F89">
        <w:rPr>
          <w:rFonts w:ascii="Times New Roman" w:hAnsi="Times New Roman" w:cs="Times New Roman"/>
          <w:color w:val="000000" w:themeColor="text1"/>
          <w:sz w:val="26"/>
          <w:szCs w:val="26"/>
        </w:rPr>
        <w:t xml:space="preserve"> </w:t>
      </w:r>
    </w:p>
    <w:p w:rsidR="000869EF" w:rsidRPr="007A1F89" w:rsidRDefault="000869EF" w:rsidP="000869EF">
      <w:pPr>
        <w:pStyle w:val="a5"/>
        <w:numPr>
          <w:ilvl w:val="0"/>
          <w:numId w:val="4"/>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μαύρο μαρκαδόρο</w:t>
      </w:r>
    </w:p>
    <w:p w:rsidR="00105F4D" w:rsidRPr="007A1F89" w:rsidRDefault="00105F4D" w:rsidP="000869EF">
      <w:pPr>
        <w:pStyle w:val="a5"/>
        <w:numPr>
          <w:ilvl w:val="0"/>
          <w:numId w:val="4"/>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σπάγγο/κλωστή</w:t>
      </w:r>
    </w:p>
    <w:p w:rsidR="007A1F89" w:rsidRPr="007A1F89" w:rsidRDefault="007A1F89" w:rsidP="007A1F89">
      <w:pPr>
        <w:pStyle w:val="a5"/>
        <w:spacing w:line="360" w:lineRule="auto"/>
        <w:jc w:val="both"/>
        <w:rPr>
          <w:rFonts w:ascii="Times New Roman" w:hAnsi="Times New Roman" w:cs="Times New Roman"/>
          <w:color w:val="000000" w:themeColor="text1"/>
          <w:sz w:val="26"/>
          <w:szCs w:val="26"/>
        </w:rPr>
      </w:pPr>
    </w:p>
    <w:p w:rsidR="00F31628" w:rsidRPr="007A1F89" w:rsidRDefault="00F31628" w:rsidP="00105F4D">
      <w:p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b/>
          <w:i/>
          <w:color w:val="000000" w:themeColor="text1"/>
          <w:sz w:val="26"/>
          <w:szCs w:val="26"/>
          <w:u w:val="single"/>
        </w:rPr>
        <w:t>Διαδικασία</w:t>
      </w:r>
      <w:r w:rsidR="007A1F89" w:rsidRPr="007A1F89">
        <w:rPr>
          <w:rFonts w:ascii="Times New Roman" w:hAnsi="Times New Roman" w:cs="Times New Roman"/>
          <w:b/>
          <w:i/>
          <w:color w:val="000000" w:themeColor="text1"/>
          <w:sz w:val="26"/>
          <w:szCs w:val="26"/>
          <w:u w:val="single"/>
        </w:rPr>
        <w:t xml:space="preserve"> εκτέλεσης</w:t>
      </w:r>
      <w:r w:rsidRPr="007A1F89">
        <w:rPr>
          <w:rFonts w:ascii="Times New Roman" w:hAnsi="Times New Roman" w:cs="Times New Roman"/>
          <w:b/>
          <w:i/>
          <w:color w:val="000000" w:themeColor="text1"/>
          <w:sz w:val="26"/>
          <w:szCs w:val="26"/>
          <w:u w:val="single"/>
        </w:rPr>
        <w:t xml:space="preserve"> δραστηριότητας</w:t>
      </w:r>
      <w:r w:rsidRPr="007A1F89">
        <w:rPr>
          <w:rFonts w:ascii="Times New Roman" w:hAnsi="Times New Roman" w:cs="Times New Roman"/>
          <w:color w:val="000000" w:themeColor="text1"/>
          <w:sz w:val="26"/>
          <w:szCs w:val="26"/>
        </w:rPr>
        <w:t xml:space="preserve">: </w:t>
      </w:r>
    </w:p>
    <w:p w:rsidR="00F31628" w:rsidRPr="007A1F89" w:rsidRDefault="00F31628" w:rsidP="00481270">
      <w:pPr>
        <w:pStyle w:val="a5"/>
        <w:numPr>
          <w:ilvl w:val="0"/>
          <w:numId w:val="2"/>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Αρχικά παίρνουμε ένα μπαλόνι με το χρώμα που μας αρέσει.</w:t>
      </w:r>
    </w:p>
    <w:p w:rsidR="00F31628" w:rsidRPr="007A1F89" w:rsidRDefault="00F31628" w:rsidP="00105F4D">
      <w:p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noProof/>
          <w:color w:val="000000" w:themeColor="text1"/>
          <w:sz w:val="26"/>
          <w:szCs w:val="26"/>
          <w:lang w:eastAsia="el-GR"/>
        </w:rPr>
        <w:drawing>
          <wp:inline distT="0" distB="0" distL="0" distR="0" wp14:anchorId="1D0A8731" wp14:editId="37F129C2">
            <wp:extent cx="2085975" cy="22193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79881_378498670241453_587670857410469934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1918" cy="2236288"/>
                    </a:xfrm>
                    <a:prstGeom prst="rect">
                      <a:avLst/>
                    </a:prstGeom>
                    <a:ln>
                      <a:noFill/>
                    </a:ln>
                    <a:effectLst>
                      <a:softEdge rad="112500"/>
                    </a:effectLst>
                  </pic:spPr>
                </pic:pic>
              </a:graphicData>
            </a:graphic>
          </wp:inline>
        </w:drawing>
      </w:r>
    </w:p>
    <w:p w:rsidR="001E32CC" w:rsidRPr="007A1F89" w:rsidRDefault="003832AB" w:rsidP="001E32CC">
      <w:pPr>
        <w:pStyle w:val="a5"/>
        <w:numPr>
          <w:ilvl w:val="0"/>
          <w:numId w:val="1"/>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lastRenderedPageBreak/>
        <w:t xml:space="preserve">Ξεκινάμε γεμίζοντας το μπαλόνι με αλεύρι. </w:t>
      </w:r>
    </w:p>
    <w:p w:rsidR="001E32CC" w:rsidRPr="007A1F89" w:rsidRDefault="003832AB" w:rsidP="001E32CC">
      <w:pPr>
        <w:pStyle w:val="a5"/>
        <w:numPr>
          <w:ilvl w:val="0"/>
          <w:numId w:val="1"/>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Βάζουμε το χωνί στο μπαλόνι και ρίχνουμε το αλεύρι. Αν αυτό κολλήσει το σπρώχνουμε προς τα κάτω με ένα μολύβι.</w:t>
      </w:r>
      <w:r w:rsidR="008675C4" w:rsidRPr="007A1F89">
        <w:rPr>
          <w:rFonts w:ascii="Times New Roman" w:hAnsi="Times New Roman" w:cs="Times New Roman"/>
          <w:color w:val="000000" w:themeColor="text1"/>
          <w:sz w:val="26"/>
          <w:szCs w:val="26"/>
        </w:rPr>
        <w:t xml:space="preserve"> Όταν </w:t>
      </w:r>
      <w:r w:rsidR="007A1F89">
        <w:rPr>
          <w:rFonts w:ascii="Times New Roman" w:hAnsi="Times New Roman" w:cs="Times New Roman"/>
          <w:color w:val="000000" w:themeColor="text1"/>
          <w:sz w:val="26"/>
          <w:szCs w:val="26"/>
        </w:rPr>
        <w:t>φτάσει στο μέγεθος που θέλουμε</w:t>
      </w:r>
      <w:r w:rsidR="008675C4" w:rsidRPr="007A1F89">
        <w:rPr>
          <w:rFonts w:ascii="Times New Roman" w:hAnsi="Times New Roman" w:cs="Times New Roman"/>
          <w:color w:val="000000" w:themeColor="text1"/>
          <w:sz w:val="26"/>
          <w:szCs w:val="26"/>
        </w:rPr>
        <w:t xml:space="preserve"> να έχει το ανθρωπάκι σας,</w:t>
      </w:r>
      <w:r w:rsidR="007A1F89">
        <w:rPr>
          <w:rFonts w:ascii="Times New Roman" w:hAnsi="Times New Roman" w:cs="Times New Roman"/>
          <w:color w:val="000000" w:themeColor="text1"/>
          <w:sz w:val="26"/>
          <w:szCs w:val="26"/>
        </w:rPr>
        <w:t xml:space="preserve"> αφαιρούμ</w:t>
      </w:r>
      <w:r w:rsidR="008675C4" w:rsidRPr="007A1F89">
        <w:rPr>
          <w:rFonts w:ascii="Times New Roman" w:hAnsi="Times New Roman" w:cs="Times New Roman"/>
          <w:color w:val="000000" w:themeColor="text1"/>
          <w:sz w:val="26"/>
          <w:szCs w:val="26"/>
        </w:rPr>
        <w:t xml:space="preserve">αι το χωνί με το αλεύρι. </w:t>
      </w:r>
    </w:p>
    <w:p w:rsidR="001E32CC" w:rsidRPr="007A1F89" w:rsidRDefault="007A1F89" w:rsidP="001E32CC">
      <w:pPr>
        <w:pStyle w:val="a5"/>
        <w:numPr>
          <w:ilvl w:val="0"/>
          <w:numId w:val="1"/>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Στη συνέχεια δένουμε</w:t>
      </w:r>
      <w:r w:rsidR="008675C4" w:rsidRPr="007A1F89">
        <w:rPr>
          <w:rFonts w:ascii="Times New Roman" w:hAnsi="Times New Roman" w:cs="Times New Roman"/>
          <w:color w:val="000000" w:themeColor="text1"/>
          <w:sz w:val="26"/>
          <w:szCs w:val="26"/>
        </w:rPr>
        <w:t xml:space="preserve"> το μπα</w:t>
      </w:r>
      <w:r>
        <w:rPr>
          <w:rFonts w:ascii="Times New Roman" w:hAnsi="Times New Roman" w:cs="Times New Roman"/>
          <w:color w:val="000000" w:themeColor="text1"/>
          <w:sz w:val="26"/>
          <w:szCs w:val="26"/>
        </w:rPr>
        <w:t>λόνι με σπάγγο ή κλωστή. ΠΡΟΣΟΧΗ</w:t>
      </w:r>
      <w:r w:rsidR="008675C4" w:rsidRPr="007A1F89">
        <w:rPr>
          <w:rFonts w:ascii="Times New Roman" w:hAnsi="Times New Roman" w:cs="Times New Roman"/>
          <w:color w:val="000000" w:themeColor="text1"/>
          <w:sz w:val="26"/>
          <w:szCs w:val="26"/>
        </w:rPr>
        <w:t>! Πρέπει να βάλουμε αρκετό σπάγγο ή κλωστή</w:t>
      </w:r>
      <w:r>
        <w:rPr>
          <w:rFonts w:ascii="Times New Roman" w:hAnsi="Times New Roman" w:cs="Times New Roman"/>
          <w:color w:val="000000" w:themeColor="text1"/>
          <w:sz w:val="26"/>
          <w:szCs w:val="26"/>
        </w:rPr>
        <w:t>,</w:t>
      </w:r>
      <w:r w:rsidR="008675C4" w:rsidRPr="007A1F89">
        <w:rPr>
          <w:rFonts w:ascii="Times New Roman" w:hAnsi="Times New Roman" w:cs="Times New Roman"/>
          <w:color w:val="000000" w:themeColor="text1"/>
          <w:sz w:val="26"/>
          <w:szCs w:val="26"/>
        </w:rPr>
        <w:t xml:space="preserve"> γιατί με αυτόν τον τρόπο κάνουμε τα μαλλιά στο ανθρωπάκι μας.</w:t>
      </w:r>
    </w:p>
    <w:p w:rsidR="007A1F89" w:rsidRDefault="008675C4" w:rsidP="001E32CC">
      <w:pPr>
        <w:pStyle w:val="a5"/>
        <w:numPr>
          <w:ilvl w:val="0"/>
          <w:numId w:val="1"/>
        </w:numPr>
        <w:spacing w:line="360" w:lineRule="auto"/>
        <w:jc w:val="both"/>
        <w:rPr>
          <w:rFonts w:ascii="Times New Roman" w:hAnsi="Times New Roman" w:cs="Times New Roman"/>
          <w:color w:val="000000" w:themeColor="text1"/>
          <w:sz w:val="26"/>
          <w:szCs w:val="26"/>
        </w:rPr>
      </w:pPr>
      <w:r w:rsidRPr="007A1F89">
        <w:rPr>
          <w:rFonts w:ascii="Times New Roman" w:hAnsi="Times New Roman" w:cs="Times New Roman"/>
          <w:color w:val="000000" w:themeColor="text1"/>
          <w:sz w:val="26"/>
          <w:szCs w:val="26"/>
        </w:rPr>
        <w:t xml:space="preserve"> Έπειτα κολλάμε τα ματάκια ή τα κουμπιά με την κόλλα μας. Σε περίπτωση που δεν έχουμε σπίτι μας μπορούμε απλά να τα ζωγραφίσουμε με έναν μαύρο μαρκαδόρο, ώστε να σχηματιστεί το πρόσωπο! Μπορούμε να κάνουμε και στόμα. </w:t>
      </w:r>
    </w:p>
    <w:p w:rsidR="00105F4D" w:rsidRPr="007A1F89" w:rsidRDefault="007A1F89" w:rsidP="007A1F89">
      <w:pPr>
        <w:spacing w:line="360" w:lineRule="auto"/>
        <w:ind w:left="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Τώρα</w:t>
      </w:r>
      <w:r w:rsidR="008675C4" w:rsidRPr="007A1F89">
        <w:rPr>
          <w:rFonts w:ascii="Times New Roman" w:hAnsi="Times New Roman" w:cs="Times New Roman"/>
          <w:color w:val="000000" w:themeColor="text1"/>
          <w:sz w:val="26"/>
          <w:szCs w:val="26"/>
        </w:rPr>
        <w:t xml:space="preserve"> είναι έτοιμο για ατελείωτες γκριμάτσες και παιχνίδι!</w:t>
      </w:r>
    </w:p>
    <w:p w:rsidR="001708CF" w:rsidRDefault="001708CF" w:rsidP="001708CF">
      <w:pPr>
        <w:pStyle w:val="a5"/>
        <w:spacing w:line="360" w:lineRule="auto"/>
        <w:jc w:val="both"/>
        <w:rPr>
          <w:rFonts w:ascii="Times New Roman" w:hAnsi="Times New Roman" w:cs="Times New Roman"/>
          <w:color w:val="000000" w:themeColor="text1"/>
          <w:sz w:val="28"/>
          <w:szCs w:val="28"/>
        </w:rPr>
      </w:pPr>
    </w:p>
    <w:p w:rsidR="001708CF" w:rsidRDefault="001708CF" w:rsidP="001708CF">
      <w:pPr>
        <w:pStyle w:val="a5"/>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el-GR"/>
        </w:rPr>
        <w:drawing>
          <wp:inline distT="0" distB="0" distL="0" distR="0">
            <wp:extent cx="2505123" cy="1876425"/>
            <wp:effectExtent l="19050" t="0" r="28575" b="60007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a:extLst>
                        <a:ext uri="{28A0092B-C50C-407E-A947-70E740481C1C}">
                          <a14:useLocalDpi xmlns:a14="http://schemas.microsoft.com/office/drawing/2010/main" val="0"/>
                        </a:ext>
                      </a:extLst>
                    </a:blip>
                    <a:stretch>
                      <a:fillRect/>
                    </a:stretch>
                  </pic:blipFill>
                  <pic:spPr>
                    <a:xfrm>
                      <a:off x="0" y="0"/>
                      <a:ext cx="2505592" cy="187677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noProof/>
          <w:color w:val="000000" w:themeColor="text1"/>
          <w:sz w:val="28"/>
          <w:szCs w:val="28"/>
          <w:lang w:eastAsia="el-GR"/>
        </w:rPr>
        <w:drawing>
          <wp:inline distT="0" distB="0" distL="0" distR="0">
            <wp:extent cx="2028825" cy="1857375"/>
            <wp:effectExtent l="19050" t="0" r="28575" b="6191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028825" cy="1857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73F33" w:rsidRPr="00BD72FA" w:rsidRDefault="00573F33" w:rsidP="001708CF">
      <w:pPr>
        <w:pStyle w:val="a5"/>
        <w:spacing w:line="360" w:lineRule="auto"/>
        <w:jc w:val="both"/>
        <w:rPr>
          <w:rFonts w:ascii="Times New Roman" w:hAnsi="Times New Roman" w:cs="Times New Roman"/>
          <w:color w:val="000000" w:themeColor="text1"/>
          <w:sz w:val="26"/>
          <w:szCs w:val="26"/>
        </w:rPr>
      </w:pPr>
      <w:r w:rsidRPr="00BD72FA">
        <w:rPr>
          <w:rFonts w:ascii="Times New Roman" w:hAnsi="Times New Roman" w:cs="Times New Roman"/>
          <w:color w:val="000000" w:themeColor="text1"/>
          <w:sz w:val="26"/>
          <w:szCs w:val="26"/>
        </w:rPr>
        <w:t>Στη συνέχεια</w:t>
      </w:r>
      <w:r w:rsidR="00BD72FA" w:rsidRPr="00BD72FA">
        <w:rPr>
          <w:rFonts w:ascii="Times New Roman" w:hAnsi="Times New Roman" w:cs="Times New Roman"/>
          <w:color w:val="000000" w:themeColor="text1"/>
          <w:sz w:val="26"/>
          <w:szCs w:val="26"/>
        </w:rPr>
        <w:t xml:space="preserve"> προτείνεται μια συζήτηση </w:t>
      </w:r>
      <w:bookmarkStart w:id="0" w:name="_GoBack"/>
      <w:bookmarkEnd w:id="0"/>
      <w:r w:rsidR="00BD72FA" w:rsidRPr="00BD72FA">
        <w:rPr>
          <w:rFonts w:ascii="Times New Roman" w:hAnsi="Times New Roman" w:cs="Times New Roman"/>
          <w:color w:val="000000" w:themeColor="text1"/>
          <w:sz w:val="26"/>
          <w:szCs w:val="26"/>
        </w:rPr>
        <w:t>με αφορμή το συναίσθημα που ζωγράφισε στο προσωπάκι του μπαλονιού  που θα μας φέρει πιο κοντά με το παιδί και θα γνωρίσουμε τα δικά του συναισθήματα. Για παράδειγμα να ρωτήσου</w:t>
      </w:r>
      <w:r w:rsidRPr="00BD72FA">
        <w:rPr>
          <w:rFonts w:ascii="Times New Roman" w:hAnsi="Times New Roman" w:cs="Times New Roman"/>
          <w:color w:val="000000" w:themeColor="text1"/>
          <w:sz w:val="26"/>
          <w:szCs w:val="26"/>
        </w:rPr>
        <w:t xml:space="preserve">με το παιδί </w:t>
      </w:r>
      <w:r w:rsidR="00BD72FA" w:rsidRPr="00BD72FA">
        <w:rPr>
          <w:rFonts w:ascii="Times New Roman" w:hAnsi="Times New Roman" w:cs="Times New Roman"/>
          <w:color w:val="000000" w:themeColor="text1"/>
          <w:sz w:val="26"/>
          <w:szCs w:val="26"/>
        </w:rPr>
        <w:t>«Γ</w:t>
      </w:r>
      <w:r w:rsidRPr="00BD72FA">
        <w:rPr>
          <w:rFonts w:ascii="Times New Roman" w:hAnsi="Times New Roman" w:cs="Times New Roman"/>
          <w:color w:val="000000" w:themeColor="text1"/>
          <w:sz w:val="26"/>
          <w:szCs w:val="26"/>
        </w:rPr>
        <w:t>ιατί</w:t>
      </w:r>
      <w:r w:rsidR="00BD72FA" w:rsidRPr="00BD72FA">
        <w:rPr>
          <w:rFonts w:ascii="Times New Roman" w:hAnsi="Times New Roman" w:cs="Times New Roman"/>
          <w:color w:val="000000" w:themeColor="text1"/>
          <w:sz w:val="26"/>
          <w:szCs w:val="26"/>
        </w:rPr>
        <w:t xml:space="preserve"> έκανε</w:t>
      </w:r>
      <w:r w:rsidR="004A30B9">
        <w:rPr>
          <w:rFonts w:ascii="Times New Roman" w:hAnsi="Times New Roman" w:cs="Times New Roman"/>
          <w:color w:val="000000" w:themeColor="text1"/>
          <w:sz w:val="26"/>
          <w:szCs w:val="26"/>
        </w:rPr>
        <w:t>ς</w:t>
      </w:r>
      <w:r w:rsidR="00BD72FA" w:rsidRPr="00BD72FA">
        <w:rPr>
          <w:rFonts w:ascii="Times New Roman" w:hAnsi="Times New Roman" w:cs="Times New Roman"/>
          <w:color w:val="000000" w:themeColor="text1"/>
          <w:sz w:val="26"/>
          <w:szCs w:val="26"/>
        </w:rPr>
        <w:t xml:space="preserve"> με αυτόν τον τρόπο το ανθρωπάκι σου;» ή «</w:t>
      </w:r>
      <w:r w:rsidR="004A30B9">
        <w:rPr>
          <w:rFonts w:ascii="Times New Roman" w:hAnsi="Times New Roman" w:cs="Times New Roman"/>
          <w:color w:val="000000" w:themeColor="text1"/>
          <w:sz w:val="26"/>
          <w:szCs w:val="26"/>
        </w:rPr>
        <w:t>Γιατί το ζωγράφισες χαρούμενο/λυπημένο</w:t>
      </w:r>
      <w:r w:rsidR="00BD72FA" w:rsidRPr="00BD72FA">
        <w:rPr>
          <w:rFonts w:ascii="Times New Roman" w:hAnsi="Times New Roman" w:cs="Times New Roman"/>
          <w:color w:val="000000" w:themeColor="text1"/>
          <w:sz w:val="26"/>
          <w:szCs w:val="26"/>
        </w:rPr>
        <w:t>;».</w:t>
      </w:r>
    </w:p>
    <w:p w:rsidR="001708CF" w:rsidRPr="00BD72FA" w:rsidRDefault="001708CF" w:rsidP="001708CF">
      <w:pPr>
        <w:pStyle w:val="a5"/>
        <w:spacing w:line="360" w:lineRule="auto"/>
        <w:jc w:val="both"/>
        <w:rPr>
          <w:rFonts w:ascii="Times New Roman" w:hAnsi="Times New Roman" w:cs="Times New Roman"/>
          <w:color w:val="000000" w:themeColor="text1"/>
          <w:sz w:val="26"/>
          <w:szCs w:val="26"/>
        </w:rPr>
      </w:pPr>
      <w:r w:rsidRPr="00BD72FA">
        <w:rPr>
          <w:rFonts w:ascii="Times New Roman" w:hAnsi="Times New Roman" w:cs="Times New Roman"/>
          <w:noProof/>
          <w:color w:val="000000" w:themeColor="text1"/>
          <w:sz w:val="26"/>
          <w:szCs w:val="26"/>
          <w:lang w:eastAsia="el-GR"/>
        </w:rPr>
        <mc:AlternateContent>
          <mc:Choice Requires="wps">
            <w:drawing>
              <wp:anchor distT="0" distB="0" distL="114300" distR="114300" simplePos="0" relativeHeight="251659264" behindDoc="0" locked="0" layoutInCell="1" allowOverlap="1" wp14:anchorId="3BB7E2FE" wp14:editId="188BF282">
                <wp:simplePos x="0" y="0"/>
                <wp:positionH relativeFrom="column">
                  <wp:posOffset>4048125</wp:posOffset>
                </wp:positionH>
                <wp:positionV relativeFrom="paragraph">
                  <wp:posOffset>186690</wp:posOffset>
                </wp:positionV>
                <wp:extent cx="361950" cy="361950"/>
                <wp:effectExtent l="0" t="0" r="19050" b="19050"/>
                <wp:wrapNone/>
                <wp:docPr id="5" name="Γελαστό πρόσωπο 5"/>
                <wp:cNvGraphicFramePr/>
                <a:graphic xmlns:a="http://schemas.openxmlformats.org/drawingml/2006/main">
                  <a:graphicData uri="http://schemas.microsoft.com/office/word/2010/wordprocessingShape">
                    <wps:wsp>
                      <wps:cNvSpPr/>
                      <wps:spPr>
                        <a:xfrm>
                          <a:off x="0" y="0"/>
                          <a:ext cx="361950" cy="36195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Γελαστό πρόσωπο 5" o:spid="_x0000_s1026" type="#_x0000_t96" style="position:absolute;margin-left:318.75pt;margin-top:14.7pt;width:2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" fillcolor="yellow" strokecolor="#243f60 [1604]" strokeweight="2pt"/>
            </w:pict>
          </mc:Fallback>
        </mc:AlternateContent>
      </w:r>
    </w:p>
    <w:p w:rsidR="001708CF" w:rsidRPr="00BD72FA" w:rsidRDefault="001708CF" w:rsidP="001708CF">
      <w:pPr>
        <w:pStyle w:val="a5"/>
        <w:spacing w:line="360" w:lineRule="auto"/>
        <w:jc w:val="both"/>
        <w:rPr>
          <w:rFonts w:ascii="Times New Roman" w:hAnsi="Times New Roman" w:cs="Times New Roman"/>
          <w:color w:val="000000" w:themeColor="text1"/>
          <w:sz w:val="26"/>
          <w:szCs w:val="26"/>
        </w:rPr>
      </w:pPr>
      <w:r w:rsidRPr="00BD72FA">
        <w:rPr>
          <w:rFonts w:ascii="Times New Roman" w:hAnsi="Times New Roman" w:cs="Times New Roman"/>
          <w:color w:val="000000" w:themeColor="text1"/>
          <w:sz w:val="26"/>
          <w:szCs w:val="26"/>
        </w:rPr>
        <w:t xml:space="preserve">                                                 Καλή Διασκέδαση!! </w:t>
      </w:r>
    </w:p>
    <w:sectPr w:rsidR="001708CF" w:rsidRPr="00BD72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775"/>
    <w:multiLevelType w:val="hybridMultilevel"/>
    <w:tmpl w:val="E430935A"/>
    <w:lvl w:ilvl="0" w:tplc="F8F2DCCC">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931417"/>
    <w:multiLevelType w:val="hybridMultilevel"/>
    <w:tmpl w:val="D18EB70C"/>
    <w:lvl w:ilvl="0" w:tplc="F8F2DCCC">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988643C"/>
    <w:multiLevelType w:val="hybridMultilevel"/>
    <w:tmpl w:val="0C127850"/>
    <w:lvl w:ilvl="0" w:tplc="F8F2DCCC">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197F62"/>
    <w:multiLevelType w:val="hybridMultilevel"/>
    <w:tmpl w:val="339407AE"/>
    <w:lvl w:ilvl="0" w:tplc="F8F2DCCC">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73"/>
    <w:rsid w:val="000613F4"/>
    <w:rsid w:val="000869EF"/>
    <w:rsid w:val="000E3FCA"/>
    <w:rsid w:val="00105F4D"/>
    <w:rsid w:val="001708CF"/>
    <w:rsid w:val="001E32CC"/>
    <w:rsid w:val="002237F5"/>
    <w:rsid w:val="003832AB"/>
    <w:rsid w:val="00481270"/>
    <w:rsid w:val="004A30B9"/>
    <w:rsid w:val="00573F33"/>
    <w:rsid w:val="006F4773"/>
    <w:rsid w:val="007A1F89"/>
    <w:rsid w:val="007B3A7A"/>
    <w:rsid w:val="008531DF"/>
    <w:rsid w:val="008675C4"/>
    <w:rsid w:val="00BD72FA"/>
    <w:rsid w:val="00EF7BF0"/>
    <w:rsid w:val="00F31628"/>
    <w:rsid w:val="00FB4B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05F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105F4D"/>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F3162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31628"/>
    <w:rPr>
      <w:rFonts w:ascii="Tahoma" w:hAnsi="Tahoma" w:cs="Tahoma"/>
      <w:sz w:val="16"/>
      <w:szCs w:val="16"/>
    </w:rPr>
  </w:style>
  <w:style w:type="paragraph" w:styleId="a5">
    <w:name w:val="List Paragraph"/>
    <w:basedOn w:val="a"/>
    <w:uiPriority w:val="34"/>
    <w:qFormat/>
    <w:rsid w:val="001E3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05F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105F4D"/>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F3162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31628"/>
    <w:rPr>
      <w:rFonts w:ascii="Tahoma" w:hAnsi="Tahoma" w:cs="Tahoma"/>
      <w:sz w:val="16"/>
      <w:szCs w:val="16"/>
    </w:rPr>
  </w:style>
  <w:style w:type="paragraph" w:styleId="a5">
    <w:name w:val="List Paragraph"/>
    <w:basedOn w:val="a"/>
    <w:uiPriority w:val="34"/>
    <w:qFormat/>
    <w:rsid w:val="001E3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61FC-1C1A-409E-8872-B81DDB03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394</Words>
  <Characters>2131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xristina</dc:creator>
  <cp:keywords/>
  <dc:description/>
  <cp:lastModifiedBy>xristina</cp:lastModifiedBy>
  <cp:revision>39</cp:revision>
  <dcterms:created xsi:type="dcterms:W3CDTF">2020-11-16T14:43:00Z</dcterms:created>
  <dcterms:modified xsi:type="dcterms:W3CDTF">2020-11-16T16:23:00Z</dcterms:modified>
</cp:coreProperties>
</file>